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D5" w:rsidRPr="00CF48D5" w:rsidRDefault="00CF48D5" w:rsidP="00CF48D5">
      <w:pPr>
        <w:pBdr>
          <w:bottom w:val="double" w:sz="4" w:space="0" w:color="F1F9FE"/>
        </w:pBdr>
        <w:shd w:val="clear" w:color="auto" w:fill="FFFFFF"/>
        <w:suppressAutoHyphens w:val="0"/>
        <w:spacing w:before="100" w:beforeAutospacing="1" w:after="96" w:line="305" w:lineRule="atLeast"/>
        <w:ind w:right="216"/>
        <w:outlineLvl w:val="0"/>
        <w:rPr>
          <w:rFonts w:ascii="Times" w:eastAsia="Times New Roman" w:hAnsi="Times" w:cs="Times"/>
          <w:b/>
          <w:bCs/>
          <w:color w:val="555555"/>
          <w:kern w:val="36"/>
          <w:sz w:val="33"/>
          <w:szCs w:val="33"/>
          <w:lang w:eastAsia="ru-RU"/>
        </w:rPr>
      </w:pPr>
      <w:r w:rsidRPr="00CF48D5">
        <w:rPr>
          <w:rFonts w:ascii="Times" w:eastAsia="Times New Roman" w:hAnsi="Times" w:cs="Times"/>
          <w:b/>
          <w:bCs/>
          <w:color w:val="555555"/>
          <w:kern w:val="36"/>
          <w:sz w:val="33"/>
          <w:szCs w:val="33"/>
          <w:lang w:eastAsia="ru-RU"/>
        </w:rPr>
        <w:t>Дорогу талантам</w:t>
      </w:r>
    </w:p>
    <w:p w:rsidR="00CF48D5" w:rsidRPr="00CF48D5" w:rsidRDefault="00CF48D5" w:rsidP="00CF48D5">
      <w:pPr>
        <w:shd w:val="clear" w:color="auto" w:fill="FFFFFF"/>
        <w:suppressAutoHyphens w:val="0"/>
        <w:spacing w:line="384" w:lineRule="auto"/>
        <w:rPr>
          <w:rFonts w:ascii="Tahoma" w:eastAsia="Times New Roman" w:hAnsi="Tahoma" w:cs="Tahoma"/>
          <w:color w:val="555555"/>
          <w:kern w:val="0"/>
          <w:sz w:val="18"/>
          <w:szCs w:val="18"/>
          <w:lang w:eastAsia="ru-RU"/>
        </w:rPr>
      </w:pPr>
    </w:p>
    <w:p w:rsidR="00CF48D5" w:rsidRPr="00CF48D5" w:rsidRDefault="00CF48D5" w:rsidP="00CF48D5">
      <w:pPr>
        <w:shd w:val="clear" w:color="auto" w:fill="FFFFFF"/>
        <w:suppressAutoHyphens w:val="0"/>
        <w:spacing w:line="384" w:lineRule="auto"/>
        <w:rPr>
          <w:rFonts w:ascii="Tahoma" w:eastAsia="Times New Roman" w:hAnsi="Tahoma" w:cs="Tahoma"/>
          <w:color w:val="555555"/>
          <w:kern w:val="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2087880" cy="1394460"/>
            <wp:effectExtent l="19050" t="0" r="7620" b="0"/>
            <wp:docPr id="1" name="Рисунок 1" descr="9Btn330OlCA">
              <a:hlinkClick xmlns:a="http://schemas.openxmlformats.org/drawingml/2006/main" r:id="rId4" tooltip="&quot;9Btn330OlC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Btn330OlCA">
                      <a:hlinkClick r:id="rId4" tooltip="&quot;9Btn330OlC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8D5" w:rsidRPr="00CF48D5" w:rsidRDefault="00CF48D5" w:rsidP="00CF48D5">
      <w:pPr>
        <w:shd w:val="clear" w:color="auto" w:fill="FFFFFF"/>
        <w:suppressAutoHyphens w:val="0"/>
        <w:spacing w:before="120" w:line="384" w:lineRule="auto"/>
        <w:rPr>
          <w:rFonts w:ascii="Tahoma" w:eastAsia="Times New Roman" w:hAnsi="Tahoma" w:cs="Tahoma"/>
          <w:color w:val="555555"/>
          <w:kern w:val="0"/>
          <w:sz w:val="18"/>
          <w:szCs w:val="18"/>
          <w:lang w:eastAsia="ru-RU"/>
        </w:rPr>
      </w:pPr>
      <w:r w:rsidRPr="00CF48D5">
        <w:rPr>
          <w:rFonts w:ascii="Tahoma" w:eastAsia="Times New Roman" w:hAnsi="Tahoma" w:cs="Tahoma"/>
          <w:color w:val="555555"/>
          <w:kern w:val="0"/>
          <w:sz w:val="18"/>
          <w:szCs w:val="18"/>
          <w:lang w:eastAsia="ru-RU"/>
        </w:rPr>
        <w:t>19 ноября в музее В.Аксенова</w:t>
      </w:r>
      <w:r w:rsidR="00EC02FA">
        <w:rPr>
          <w:rFonts w:ascii="Tahoma" w:eastAsia="Times New Roman" w:hAnsi="Tahoma" w:cs="Tahoma"/>
          <w:color w:val="555555"/>
          <w:kern w:val="0"/>
          <w:sz w:val="18"/>
          <w:szCs w:val="18"/>
          <w:lang w:eastAsia="ru-RU"/>
        </w:rPr>
        <w:t xml:space="preserve"> города Казани </w:t>
      </w:r>
      <w:r w:rsidRPr="00CF48D5">
        <w:rPr>
          <w:rFonts w:ascii="Tahoma" w:eastAsia="Times New Roman" w:hAnsi="Tahoma" w:cs="Tahoma"/>
          <w:color w:val="555555"/>
          <w:kern w:val="0"/>
          <w:sz w:val="18"/>
          <w:szCs w:val="18"/>
          <w:lang w:eastAsia="ru-RU"/>
        </w:rPr>
        <w:t xml:space="preserve"> состоялась встреча увлеченных творчеством старшеклассников с поэтами Татарстана. Выступление Бориса </w:t>
      </w:r>
      <w:proofErr w:type="spellStart"/>
      <w:r w:rsidRPr="00CF48D5">
        <w:rPr>
          <w:rFonts w:ascii="Tahoma" w:eastAsia="Times New Roman" w:hAnsi="Tahoma" w:cs="Tahoma"/>
          <w:color w:val="555555"/>
          <w:kern w:val="0"/>
          <w:sz w:val="18"/>
          <w:szCs w:val="18"/>
          <w:lang w:eastAsia="ru-RU"/>
        </w:rPr>
        <w:t>Вайнера</w:t>
      </w:r>
      <w:proofErr w:type="spellEnd"/>
      <w:r w:rsidRPr="00CF48D5">
        <w:rPr>
          <w:rFonts w:ascii="Tahoma" w:eastAsia="Times New Roman" w:hAnsi="Tahoma" w:cs="Tahoma"/>
          <w:color w:val="555555"/>
          <w:kern w:val="0"/>
          <w:sz w:val="18"/>
          <w:szCs w:val="18"/>
          <w:lang w:eastAsia="ru-RU"/>
        </w:rPr>
        <w:t xml:space="preserve">, члена Союзов писателей и журналистов РТ и РФ, лауреата республиканской премии М.Горького и международной премии «Золотое перо Руси», никого не оставило равнодушным. Мэтр рассказал ребятам о законах словотворчества, сориентировал в море современной литературы, представил свои последние сборники стихов – для детей и для взрослых. Позже прозвучало несколько </w:t>
      </w:r>
      <w:proofErr w:type="spellStart"/>
      <w:r w:rsidRPr="00CF48D5">
        <w:rPr>
          <w:rFonts w:ascii="Tahoma" w:eastAsia="Times New Roman" w:hAnsi="Tahoma" w:cs="Tahoma"/>
          <w:color w:val="555555"/>
          <w:kern w:val="0"/>
          <w:sz w:val="18"/>
          <w:szCs w:val="18"/>
          <w:lang w:eastAsia="ru-RU"/>
        </w:rPr>
        <w:t>разножанровых</w:t>
      </w:r>
      <w:proofErr w:type="spellEnd"/>
      <w:r w:rsidRPr="00CF48D5">
        <w:rPr>
          <w:rFonts w:ascii="Tahoma" w:eastAsia="Times New Roman" w:hAnsi="Tahoma" w:cs="Tahoma"/>
          <w:color w:val="555555"/>
          <w:kern w:val="0"/>
          <w:sz w:val="18"/>
          <w:szCs w:val="18"/>
          <w:lang w:eastAsia="ru-RU"/>
        </w:rPr>
        <w:t xml:space="preserve"> песен в исполнении автора.</w:t>
      </w:r>
      <w:r w:rsidRPr="00CF48D5">
        <w:rPr>
          <w:rFonts w:ascii="Tahoma" w:eastAsia="Times New Roman" w:hAnsi="Tahoma" w:cs="Tahoma"/>
          <w:color w:val="555555"/>
          <w:kern w:val="0"/>
          <w:sz w:val="18"/>
          <w:szCs w:val="18"/>
          <w:lang w:eastAsia="ru-RU"/>
        </w:rPr>
        <w:br/>
        <w:t xml:space="preserve">Затем к празднику поэзии присоединился доцент кафедры журналистики, редактор телепрограмм, известный поэт </w:t>
      </w:r>
      <w:proofErr w:type="spellStart"/>
      <w:r w:rsidRPr="00CF48D5">
        <w:rPr>
          <w:rFonts w:ascii="Tahoma" w:eastAsia="Times New Roman" w:hAnsi="Tahoma" w:cs="Tahoma"/>
          <w:color w:val="555555"/>
          <w:kern w:val="0"/>
          <w:sz w:val="18"/>
          <w:szCs w:val="18"/>
          <w:lang w:eastAsia="ru-RU"/>
        </w:rPr>
        <w:t>Айрат</w:t>
      </w:r>
      <w:proofErr w:type="spellEnd"/>
      <w:r w:rsidRPr="00CF48D5">
        <w:rPr>
          <w:rFonts w:ascii="Tahoma" w:eastAsia="Times New Roman" w:hAnsi="Tahoma" w:cs="Tahoma"/>
          <w:color w:val="555555"/>
          <w:kern w:val="0"/>
          <w:sz w:val="18"/>
          <w:szCs w:val="18"/>
          <w:lang w:eastAsia="ru-RU"/>
        </w:rPr>
        <w:t xml:space="preserve"> Бикбулатов. Он познакомил ребят с последними оригинальными поэтическими работами. Ученица 18 школы </w:t>
      </w:r>
      <w:proofErr w:type="spellStart"/>
      <w:r w:rsidRPr="00CF48D5">
        <w:rPr>
          <w:rFonts w:ascii="Tahoma" w:eastAsia="Times New Roman" w:hAnsi="Tahoma" w:cs="Tahoma"/>
          <w:color w:val="555555"/>
          <w:kern w:val="0"/>
          <w:sz w:val="18"/>
          <w:szCs w:val="18"/>
          <w:lang w:eastAsia="ru-RU"/>
        </w:rPr>
        <w:t>Батрова</w:t>
      </w:r>
      <w:proofErr w:type="spellEnd"/>
      <w:r w:rsidRPr="00CF48D5">
        <w:rPr>
          <w:rFonts w:ascii="Tahoma" w:eastAsia="Times New Roman" w:hAnsi="Tahoma" w:cs="Tahoma"/>
          <w:color w:val="555555"/>
          <w:kern w:val="0"/>
          <w:sz w:val="18"/>
          <w:szCs w:val="18"/>
          <w:lang w:eastAsia="ru-RU"/>
        </w:rPr>
        <w:t xml:space="preserve"> </w:t>
      </w:r>
      <w:proofErr w:type="spellStart"/>
      <w:r w:rsidRPr="00CF48D5">
        <w:rPr>
          <w:rFonts w:ascii="Tahoma" w:eastAsia="Times New Roman" w:hAnsi="Tahoma" w:cs="Tahoma"/>
          <w:color w:val="555555"/>
          <w:kern w:val="0"/>
          <w:sz w:val="18"/>
          <w:szCs w:val="18"/>
          <w:lang w:eastAsia="ru-RU"/>
        </w:rPr>
        <w:t>Джамиля</w:t>
      </w:r>
      <w:proofErr w:type="spellEnd"/>
      <w:r w:rsidRPr="00CF48D5">
        <w:rPr>
          <w:rFonts w:ascii="Tahoma" w:eastAsia="Times New Roman" w:hAnsi="Tahoma" w:cs="Tahoma"/>
          <w:color w:val="555555"/>
          <w:kern w:val="0"/>
          <w:sz w:val="18"/>
          <w:szCs w:val="18"/>
          <w:lang w:eastAsia="ru-RU"/>
        </w:rPr>
        <w:t xml:space="preserve"> исполнила сложную джазовую композицию на английском языке. Праздник продолжился чтением стихов молодыми учителями лицея №121 и воспитанниками разных школ. В конце встречи школьники получили информацию о работе литературных объединений, в частности </w:t>
      </w:r>
      <w:proofErr w:type="gramStart"/>
      <w:r w:rsidRPr="00CF48D5">
        <w:rPr>
          <w:rFonts w:ascii="Tahoma" w:eastAsia="Times New Roman" w:hAnsi="Tahoma" w:cs="Tahoma"/>
          <w:color w:val="555555"/>
          <w:kern w:val="0"/>
          <w:sz w:val="18"/>
          <w:szCs w:val="18"/>
          <w:lang w:eastAsia="ru-RU"/>
        </w:rPr>
        <w:t>о</w:t>
      </w:r>
      <w:proofErr w:type="gramEnd"/>
      <w:r w:rsidRPr="00CF48D5">
        <w:rPr>
          <w:rFonts w:ascii="Tahoma" w:eastAsia="Times New Roman" w:hAnsi="Tahoma" w:cs="Tahoma"/>
          <w:color w:val="555555"/>
          <w:kern w:val="0"/>
          <w:sz w:val="18"/>
          <w:szCs w:val="18"/>
          <w:lang w:eastAsia="ru-RU"/>
        </w:rPr>
        <w:t xml:space="preserve"> ЛИТО «</w:t>
      </w:r>
      <w:proofErr w:type="gramStart"/>
      <w:r w:rsidRPr="00CF48D5">
        <w:rPr>
          <w:rFonts w:ascii="Tahoma" w:eastAsia="Times New Roman" w:hAnsi="Tahoma" w:cs="Tahoma"/>
          <w:color w:val="555555"/>
          <w:kern w:val="0"/>
          <w:sz w:val="18"/>
          <w:szCs w:val="18"/>
          <w:lang w:eastAsia="ru-RU"/>
        </w:rPr>
        <w:t>Белая</w:t>
      </w:r>
      <w:proofErr w:type="gramEnd"/>
      <w:r w:rsidRPr="00CF48D5">
        <w:rPr>
          <w:rFonts w:ascii="Tahoma" w:eastAsia="Times New Roman" w:hAnsi="Tahoma" w:cs="Tahoma"/>
          <w:color w:val="555555"/>
          <w:kern w:val="0"/>
          <w:sz w:val="18"/>
          <w:szCs w:val="18"/>
          <w:lang w:eastAsia="ru-RU"/>
        </w:rPr>
        <w:t xml:space="preserve"> ворона», где они в дальнейшем смогут представить свои «пробы пера» и получить их квалифицированную оценку.</w:t>
      </w:r>
      <w:r w:rsidRPr="00CF48D5">
        <w:rPr>
          <w:rFonts w:ascii="Tahoma" w:eastAsia="Times New Roman" w:hAnsi="Tahoma" w:cs="Tahoma"/>
          <w:color w:val="555555"/>
          <w:kern w:val="0"/>
          <w:sz w:val="18"/>
          <w:szCs w:val="18"/>
          <w:lang w:eastAsia="ru-RU"/>
        </w:rPr>
        <w:br/>
        <w:t xml:space="preserve">Такие творческие встречи, по словам литератора Орловой Н.К., </w:t>
      </w:r>
      <w:r w:rsidR="00AA14E5">
        <w:rPr>
          <w:rFonts w:ascii="Tahoma" w:eastAsia="Times New Roman" w:hAnsi="Tahoma" w:cs="Tahoma"/>
          <w:color w:val="555555"/>
          <w:kern w:val="0"/>
          <w:sz w:val="18"/>
          <w:szCs w:val="18"/>
          <w:lang w:eastAsia="ru-RU"/>
        </w:rPr>
        <w:t xml:space="preserve">члена регионального отделения АССУЛ РТ, </w:t>
      </w:r>
      <w:r w:rsidRPr="00CF48D5">
        <w:rPr>
          <w:rFonts w:ascii="Tahoma" w:eastAsia="Times New Roman" w:hAnsi="Tahoma" w:cs="Tahoma"/>
          <w:color w:val="555555"/>
          <w:kern w:val="0"/>
          <w:sz w:val="18"/>
          <w:szCs w:val="18"/>
          <w:lang w:eastAsia="ru-RU"/>
        </w:rPr>
        <w:t xml:space="preserve">ведущей праздника, планируется проводить ежеквартально. Это соответствует концепции литературно-джазового клуба, которую сам В.Аксенов определил так: «Там должен быть небольшой зрительный зал. Что-то, что открывало бы двери росткам интеллигенции города. Где </w:t>
      </w:r>
      <w:r w:rsidR="00317A17">
        <w:rPr>
          <w:rFonts w:ascii="Tahoma" w:hAnsi="Tahoma" w:cs="Tahoma"/>
          <w:color w:val="555555"/>
          <w:sz w:val="18"/>
          <w:szCs w:val="18"/>
        </w:rPr>
        <w:t>встречались бы творческие люди». Встреча показала достойный интеллектуальный потенциал подростков, преемственность поколений</w:t>
      </w:r>
      <w:proofErr w:type="gramStart"/>
      <w:r w:rsidR="00317A17">
        <w:rPr>
          <w:rFonts w:ascii="Tahoma" w:hAnsi="Tahoma" w:cs="Tahoma"/>
          <w:color w:val="555555"/>
          <w:sz w:val="18"/>
          <w:szCs w:val="18"/>
        </w:rPr>
        <w:t xml:space="preserve"> ,</w:t>
      </w:r>
      <w:proofErr w:type="gramEnd"/>
      <w:r w:rsidR="00317A17">
        <w:rPr>
          <w:rFonts w:ascii="Tahoma" w:hAnsi="Tahoma" w:cs="Tahoma"/>
          <w:color w:val="555555"/>
          <w:sz w:val="18"/>
          <w:szCs w:val="18"/>
        </w:rPr>
        <w:t xml:space="preserve"> готовность к творческому диалогу.</w:t>
      </w:r>
    </w:p>
    <w:p w:rsidR="00341FFE" w:rsidRDefault="00341FFE"/>
    <w:sectPr w:rsidR="00341FFE" w:rsidSect="007536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48D5"/>
    <w:rsid w:val="001C0EDD"/>
    <w:rsid w:val="002D0606"/>
    <w:rsid w:val="00317A17"/>
    <w:rsid w:val="00341FFE"/>
    <w:rsid w:val="003D4150"/>
    <w:rsid w:val="004C3AF7"/>
    <w:rsid w:val="00535E9E"/>
    <w:rsid w:val="00612646"/>
    <w:rsid w:val="00673B0B"/>
    <w:rsid w:val="006A6307"/>
    <w:rsid w:val="006B2B87"/>
    <w:rsid w:val="00753634"/>
    <w:rsid w:val="00883D8B"/>
    <w:rsid w:val="008C523C"/>
    <w:rsid w:val="008D34EF"/>
    <w:rsid w:val="008E2FBE"/>
    <w:rsid w:val="009C0368"/>
    <w:rsid w:val="00A310C8"/>
    <w:rsid w:val="00A41F7F"/>
    <w:rsid w:val="00A80016"/>
    <w:rsid w:val="00AA14E5"/>
    <w:rsid w:val="00C34238"/>
    <w:rsid w:val="00CF48D5"/>
    <w:rsid w:val="00EC02FA"/>
    <w:rsid w:val="00F2103A"/>
    <w:rsid w:val="00F6316C"/>
    <w:rsid w:val="00FB467F"/>
    <w:rsid w:val="00FC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06"/>
    <w:pPr>
      <w:suppressAutoHyphens/>
    </w:pPr>
    <w:rPr>
      <w:rFonts w:ascii="Calibri" w:hAnsi="Calibri"/>
      <w:sz w:val="22"/>
      <w:lang w:eastAsia="ar-SA"/>
    </w:rPr>
  </w:style>
  <w:style w:type="paragraph" w:styleId="1">
    <w:name w:val="heading 1"/>
    <w:basedOn w:val="a"/>
    <w:link w:val="10"/>
    <w:uiPriority w:val="9"/>
    <w:qFormat/>
    <w:rsid w:val="00CF48D5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kern w:val="36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8D5"/>
    <w:rPr>
      <w:rFonts w:eastAsia="Times New Roman"/>
      <w:kern w:val="36"/>
      <w:sz w:val="60"/>
      <w:szCs w:val="60"/>
      <w:lang w:eastAsia="ru-RU"/>
    </w:rPr>
  </w:style>
  <w:style w:type="character" w:styleId="a3">
    <w:name w:val="Hyperlink"/>
    <w:basedOn w:val="a0"/>
    <w:uiPriority w:val="99"/>
    <w:semiHidden/>
    <w:unhideWhenUsed/>
    <w:rsid w:val="00CF48D5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F48D5"/>
    <w:pPr>
      <w:suppressAutoHyphens w:val="0"/>
      <w:spacing w:before="120" w:after="120" w:line="384" w:lineRule="auto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submitted1">
    <w:name w:val="submitted1"/>
    <w:basedOn w:val="a0"/>
    <w:rsid w:val="00CF48D5"/>
    <w:rPr>
      <w:color w:val="777777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CF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8D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0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931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4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0545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12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14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06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2014-11-20T19:15:00Z</dcterms:created>
  <dcterms:modified xsi:type="dcterms:W3CDTF">2014-11-20T21:44:00Z</dcterms:modified>
</cp:coreProperties>
</file>