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50" w:rsidRDefault="005C4B50" w:rsidP="005C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целях и задачах Концепции школьного </w:t>
      </w:r>
    </w:p>
    <w:p w:rsidR="005C4B50" w:rsidRDefault="005C4B50" w:rsidP="005C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филологического образования в России</w:t>
      </w:r>
    </w:p>
    <w:p w:rsidR="00886C75" w:rsidRPr="005C4B50" w:rsidRDefault="005C4B50" w:rsidP="005C4B5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4B50">
        <w:rPr>
          <w:rFonts w:ascii="Times New Roman" w:hAnsi="Times New Roman" w:cs="Times New Roman"/>
          <w:b/>
          <w:i/>
          <w:sz w:val="28"/>
          <w:szCs w:val="28"/>
        </w:rPr>
        <w:t>Дощинский Р.А.,</w:t>
      </w:r>
    </w:p>
    <w:p w:rsidR="005C4B50" w:rsidRPr="005C4B50" w:rsidRDefault="005C4B50" w:rsidP="005C4B5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4B50">
        <w:rPr>
          <w:rFonts w:ascii="Times New Roman" w:hAnsi="Times New Roman" w:cs="Times New Roman"/>
          <w:b/>
          <w:i/>
          <w:sz w:val="28"/>
          <w:szCs w:val="28"/>
        </w:rPr>
        <w:t>Председатель Исполкома ОО «АССУЛ», член ОПРФ</w:t>
      </w:r>
    </w:p>
    <w:p w:rsidR="005C4B50" w:rsidRDefault="005C4B50" w:rsidP="005C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современном этапе развития российского общества принципиально важным оказывается определить научные основания системного филологического образования в школе. Невозможно все время заимствовать западноевропейские образцы и искусственно внедрять их в систему отечественного образования. Необходимо прийти к пониманию того, что Россия – это страна, вобравшая в себя исторический и культурный опыт не только Запада, но и Востока. В конце концов, Россия – уникальная страна, у которой не может не быть собственной национальной доктрины образования, учитывающей самобытность нашего народа, его особый путь и особую миссию в мировом образовательном пространстве. </w:t>
      </w:r>
    </w:p>
    <w:p w:rsidR="00DB1E5F" w:rsidRDefault="005C4B50" w:rsidP="005C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Общероссийская общественная организация «Ассоциация учителей литературы и русского языка»</w:t>
      </w:r>
      <w:r w:rsidR="00395D19">
        <w:rPr>
          <w:rFonts w:ascii="Times New Roman" w:hAnsi="Times New Roman" w:cs="Times New Roman"/>
          <w:sz w:val="28"/>
          <w:szCs w:val="28"/>
        </w:rPr>
        <w:t xml:space="preserve"> (ОО «АССУЛ»)</w:t>
      </w:r>
      <w:r w:rsidR="00DB1E5F">
        <w:rPr>
          <w:rFonts w:ascii="Times New Roman" w:hAnsi="Times New Roman" w:cs="Times New Roman"/>
          <w:sz w:val="28"/>
          <w:szCs w:val="28"/>
        </w:rPr>
        <w:t xml:space="preserve">, созданная по инициативе учителей-словесников в ноябре 2013 года, на первом же, учредительном, съезде приняла решение взять на себя ответственность и разработать Концепцию школьного филологического образования в России. В течение 2014 года была создана специальная рабочая группа, в которую вошли учителя-практики, преподаватели ведущих российских вузов, специалисты в области детского чтения, разработчики контрольно-измерительных материалов и др. В экспертно-аналитическую и оценочно-коррекционную деятельность были вовлечены представители более 50 субъектов Российской Федерации. </w:t>
      </w:r>
    </w:p>
    <w:p w:rsidR="00395D19" w:rsidRDefault="00DB1E5F" w:rsidP="005C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публичная презентация Концепции состоялась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Всероссийском съезде учителей литературы и русского языка, прошедшем 3-5 ноября 2014 года в городе Ульяновске. Кроме того, 10 ноября 2014 года в Общественной палате Российской Федерации</w:t>
      </w:r>
      <w:r w:rsidR="00395D19">
        <w:rPr>
          <w:rFonts w:ascii="Times New Roman" w:hAnsi="Times New Roman" w:cs="Times New Roman"/>
          <w:sz w:val="28"/>
          <w:szCs w:val="28"/>
        </w:rPr>
        <w:t xml:space="preserve"> был организован Круглый стол по обсуждению новой Концепции. В декабре 2014 года планируется провести слушания в Государственной Думе Российской Федерации. </w:t>
      </w:r>
    </w:p>
    <w:p w:rsidR="00395D19" w:rsidRDefault="00395D19" w:rsidP="005C4B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Концепция имеет форму Проекта, который в будущем должен пройти все этапы профессиональной экспертизы и быть утвержден на уровне Правительства Российской Федерации (по аналогии с Историко-культурным стандартом и Концепцией математического образования). Текст Концепции размещен на официальном сайте ОО «АССУЛ» </w:t>
      </w:r>
      <w:r>
        <w:rPr>
          <w:rFonts w:ascii="Times New Roman" w:hAnsi="Times New Roman" w:cs="Times New Roman"/>
          <w:color w:val="00B0F0"/>
          <w:sz w:val="28"/>
          <w:szCs w:val="28"/>
        </w:rPr>
        <w:t>учитель-словесник.рф</w:t>
      </w:r>
      <w:r w:rsidRPr="00395D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заинтересованный может в свободном доступе познакомиться с проектом документа и отправить модераторам обсуждения свои предложения и замечания.</w:t>
      </w:r>
    </w:p>
    <w:p w:rsidR="002C7AF2" w:rsidRDefault="00395D19" w:rsidP="005C4B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Разработанная Концепция в целом не противоречит основным положениям </w:t>
      </w:r>
      <w:r w:rsidR="0026641C">
        <w:rPr>
          <w:rFonts w:ascii="Times New Roman" w:hAnsi="Times New Roman" w:cs="Times New Roman"/>
          <w:color w:val="000000" w:themeColor="text1"/>
          <w:sz w:val="28"/>
          <w:szCs w:val="28"/>
        </w:rPr>
        <w:t>Закона об образования и согласуется с ключевыми позициями Федерального государственного образовательного стандарта</w:t>
      </w:r>
      <w:r w:rsidR="00D97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(ФГОС)</w:t>
      </w:r>
      <w:r w:rsidR="0026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общего и среднего (полного) общего образования. </w:t>
      </w:r>
      <w:r w:rsidR="002C7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документ носит куда более перспективный характер. Он действительно призван определить стратегические, мировоззренческие цели и задачи развития школьного филологического образования в России. Концепция фиксирует именно методологические подходы в преподавании русского языка и литературы с 5 по 11 классы. </w:t>
      </w:r>
    </w:p>
    <w:p w:rsidR="00593ADF" w:rsidRDefault="002C7AF2" w:rsidP="005C4B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помощью Концепции предполагается создать предпосылки для формирования в обществе устойчивой гуманитарно-культурной среды, в которой литература вместе с другими эстетическими феноменами, а также русским языком как важнейшим средством общения и самого бытия литературы будет занимать ведущие позиции. Естественно, что такого рода документ разрабатывается не на один год или два, а на десятилетия вперед. </w:t>
      </w:r>
    </w:p>
    <w:p w:rsidR="005C4B50" w:rsidRDefault="00593ADF" w:rsidP="005C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Вместе с тем принима</w:t>
      </w:r>
      <w:r w:rsidR="00A71BC7">
        <w:rPr>
          <w:rFonts w:ascii="Times New Roman" w:hAnsi="Times New Roman" w:cs="Times New Roman"/>
          <w:color w:val="000000" w:themeColor="text1"/>
          <w:sz w:val="28"/>
          <w:szCs w:val="28"/>
        </w:rPr>
        <w:t>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Концепция филологического образования </w:t>
      </w:r>
      <w:r w:rsidR="00A71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способствовать целостности и «синхронности» в преподавании предметов филологического цикла и предметов историко-обществоведческого цикла в тесной взаимосвязи с процессом духовно-нравственного воспитания молодого поколения. </w:t>
      </w:r>
    </w:p>
    <w:p w:rsidR="00A71BC7" w:rsidRDefault="00A71BC7" w:rsidP="005C4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конкретнее говорить о статусу Концепции, то, наверное, надо смело утверждать, что она содержит концептуальное (фундаментальное, универсальное) ядро для обучения филологическим дисциплинам учащихся 5-11 классов. Это ядро определяет 70% учебного времени, при этом 30% остается в распоряжении учителя и являет собой ту необходимую свободу выбора, в которой, безусловно, нуждаются все субъекты образовательного процесса.   </w:t>
      </w:r>
    </w:p>
    <w:p w:rsidR="00052DBD" w:rsidRDefault="00052DBD" w:rsidP="0005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данный факт следует обратить пристальное внимание общественности? Дело в том, что Концепция создавалась на очень неблагоприятном фоне вновь развернувшейся деятельности «ревнителей» западных моделей преподавания языка и литературы в школе. Эти люди всерьез полагают, что современную российскую школу необходимо полностью освободить от любых обязательных дидактических единиц, четко закрепленных художественных текстов, предназначенных для изучения в школьном курсе. Последствием подобной образовательной политики может быть только одно – окончательное разрушение единого образовательного пространства страны. В средствах массовой информации сторонники «свободной» школы заявляют о том, что литература вовсе никого и никогда не воспитывает, что неважно, какие тексты изучаются на уроках русского языка и литературы, так как главная задача учителя-словесника – сформировать некие универсальные учебные действия. </w:t>
      </w:r>
    </w:p>
    <w:p w:rsidR="00052DBD" w:rsidRDefault="00052DBD" w:rsidP="00052D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этой точки зрения разработанная Концепция являет собой единственную продуманную, научно обоснованную и признанную в профессиональном сообществе нормативно-правовую альтернативу тем ПРИМЕРНЫМ основным образовательным программам</w:t>
      </w:r>
      <w:r w:rsidR="00D970D7">
        <w:rPr>
          <w:rFonts w:ascii="Times New Roman" w:hAnsi="Times New Roman" w:cs="Times New Roman"/>
          <w:sz w:val="28"/>
          <w:szCs w:val="28"/>
        </w:rPr>
        <w:t xml:space="preserve"> (ПООП)</w:t>
      </w:r>
      <w:r>
        <w:rPr>
          <w:rFonts w:ascii="Times New Roman" w:hAnsi="Times New Roman" w:cs="Times New Roman"/>
          <w:sz w:val="28"/>
          <w:szCs w:val="28"/>
        </w:rPr>
        <w:t xml:space="preserve">, которые в кратчайший период были неумело «слеплены» группой «специалистов», временно привлеченных организацией – исполнителем «государственного задания» Министерства образования и науки Российской Федерации.  </w:t>
      </w:r>
    </w:p>
    <w:p w:rsidR="00D970D7" w:rsidRDefault="00D970D7" w:rsidP="00D76E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можно сказать, что Концепция не дублирует ФГОС и не повторяет ПООП по указанным предметам, а </w:t>
      </w:r>
      <w:r w:rsidR="00D76EDF" w:rsidRPr="00D76EDF">
        <w:rPr>
          <w:rFonts w:ascii="Times New Roman" w:hAnsi="Times New Roman" w:cs="Times New Roman"/>
          <w:sz w:val="28"/>
          <w:szCs w:val="28"/>
        </w:rPr>
        <w:t>является самостоятельным, связующим и необходимым звеном в системе научно-методической документации.</w:t>
      </w:r>
      <w:r w:rsidR="00D76EDF">
        <w:rPr>
          <w:rFonts w:ascii="Times New Roman" w:hAnsi="Times New Roman" w:cs="Times New Roman"/>
          <w:sz w:val="28"/>
          <w:szCs w:val="28"/>
        </w:rPr>
        <w:t xml:space="preserve"> ПООП </w:t>
      </w:r>
      <w:r w:rsidR="00D76EDF" w:rsidRPr="00D76EDF">
        <w:rPr>
          <w:rFonts w:ascii="Times New Roman" w:hAnsi="Times New Roman" w:cs="Times New Roman"/>
          <w:sz w:val="28"/>
          <w:szCs w:val="28"/>
        </w:rPr>
        <w:t xml:space="preserve">должны опираться на Концепцию и содержать не противоречащие ей, более подробные, детализированные сведения о содержании и результатах филологического образования для определенной ступени </w:t>
      </w:r>
      <w:r w:rsidR="00D76EDF">
        <w:rPr>
          <w:rFonts w:ascii="Times New Roman" w:hAnsi="Times New Roman" w:cs="Times New Roman"/>
          <w:sz w:val="28"/>
          <w:szCs w:val="28"/>
        </w:rPr>
        <w:t>о</w:t>
      </w:r>
      <w:r w:rsidR="00D76EDF" w:rsidRPr="00D76EDF">
        <w:rPr>
          <w:rFonts w:ascii="Times New Roman" w:hAnsi="Times New Roman" w:cs="Times New Roman"/>
          <w:sz w:val="28"/>
          <w:szCs w:val="28"/>
        </w:rPr>
        <w:t>бразования.</w:t>
      </w:r>
    </w:p>
    <w:p w:rsidR="00911282" w:rsidRPr="001C12C9" w:rsidRDefault="00911282" w:rsidP="00D76ED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Спецификой концепции считается и выбранная разработчиками методологическая основа. Концепция опирается на </w:t>
      </w:r>
      <w:r w:rsidRPr="00911282">
        <w:rPr>
          <w:rFonts w:ascii="Times New Roman" w:hAnsi="Times New Roman" w:cs="Times New Roman"/>
          <w:sz w:val="28"/>
          <w:szCs w:val="28"/>
        </w:rPr>
        <w:t>фундаментальные научные работы в области литературоведения и лингвистики, педагогики и возрастной психологии, методики преподавания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911282">
        <w:rPr>
          <w:rFonts w:ascii="Times New Roman" w:hAnsi="Times New Roman" w:cs="Times New Roman"/>
          <w:i/>
          <w:sz w:val="28"/>
          <w:szCs w:val="28"/>
        </w:rPr>
        <w:t>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исследователей. Это в итоге повлияло и на выбранный </w:t>
      </w:r>
      <w:r w:rsidRPr="001C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терминологический аппарат Концепции (авторы в основном использовали традиционные, устоявшиеся в отечественной практике термины), и на отсутствие популярных в последнее время ссылок на международные исследования PIRLS, PISA и пр. </w:t>
      </w:r>
    </w:p>
    <w:p w:rsidR="008D258C" w:rsidRPr="001C12C9" w:rsidRDefault="00911282" w:rsidP="00D76ED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2C9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в Концепции цитируется Д.С. Лихачев: «Филология лежит в основе не только науки, но и всей человеческой культуры»</w:t>
      </w:r>
      <w:r w:rsidR="00A64C13" w:rsidRPr="001C12C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1C1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12C9" w:rsidRDefault="008D258C" w:rsidP="001C1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2C9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Неоднократно</w:t>
      </w:r>
      <w:r w:rsidR="00186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12C9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Концепции подчеркивается, что наличие школьного предмета «литература» в составе обязательного перечня предметов общего образования составляет одну из самых заметных, очевидных особенностей национальной системы образования в России</w:t>
      </w:r>
      <w:r w:rsidRPr="001C12C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1C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12C9" w:rsidRPr="001C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поистине наше национальное достояние, это то, что мы можем транслировать всему миру и демонстрировать как завидный образец для подражания.  </w:t>
      </w:r>
    </w:p>
    <w:p w:rsidR="001C12C9" w:rsidRDefault="001C12C9" w:rsidP="001C12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Важнейшим концептуальным понятием при изучении русского языка признается понятие «языковая личность». </w:t>
      </w:r>
      <w:r w:rsidRPr="001C12C9">
        <w:rPr>
          <w:rFonts w:ascii="Times New Roman" w:hAnsi="Times New Roman"/>
          <w:sz w:val="28"/>
          <w:szCs w:val="28"/>
        </w:rPr>
        <w:t xml:space="preserve">Языковая личность есть личность, выраженная в языке (текстах) и через язык, личность, реконструированная в </w:t>
      </w:r>
      <w:r w:rsidRPr="001C12C9">
        <w:rPr>
          <w:rFonts w:ascii="Times New Roman" w:hAnsi="Times New Roman"/>
          <w:sz w:val="28"/>
          <w:szCs w:val="28"/>
        </w:rPr>
        <w:lastRenderedPageBreak/>
        <w:t xml:space="preserve">основных своих чертах на базе языковых средств. </w:t>
      </w:r>
      <w:r>
        <w:rPr>
          <w:rFonts w:ascii="Times New Roman" w:hAnsi="Times New Roman"/>
          <w:sz w:val="28"/>
          <w:szCs w:val="28"/>
        </w:rPr>
        <w:t>Э</w:t>
      </w:r>
      <w:r w:rsidRPr="001C12C9">
        <w:rPr>
          <w:rFonts w:ascii="Times New Roman" w:hAnsi="Times New Roman"/>
          <w:sz w:val="28"/>
          <w:szCs w:val="28"/>
        </w:rPr>
        <w:t xml:space="preserve">то понятие, связанное с изучением языковой картины мира, которая представляет собой результат взаимодействия системы ценностей человека с его жизненными целями, мотивами поведения, установками и проявляется в текстах, создаваемых данным человеком. Полное описание языковой личности </w:t>
      </w:r>
      <w:r>
        <w:rPr>
          <w:rFonts w:ascii="Times New Roman" w:hAnsi="Times New Roman"/>
          <w:sz w:val="28"/>
          <w:szCs w:val="28"/>
        </w:rPr>
        <w:t>мы можем обнаружить в трудах Ю.Н. Караулова</w:t>
      </w:r>
      <w:r w:rsidRPr="001C12C9">
        <w:rPr>
          <w:rStyle w:val="a9"/>
          <w:rFonts w:ascii="Times New Roman" w:hAnsi="Times New Roman"/>
          <w:sz w:val="28"/>
          <w:szCs w:val="28"/>
        </w:rPr>
        <w:footnoteReference w:id="3"/>
      </w:r>
      <w:r w:rsidRPr="001C12C9">
        <w:rPr>
          <w:rFonts w:ascii="Times New Roman" w:hAnsi="Times New Roman"/>
          <w:sz w:val="28"/>
          <w:szCs w:val="28"/>
        </w:rPr>
        <w:t>.</w:t>
      </w:r>
    </w:p>
    <w:p w:rsidR="00F6061E" w:rsidRDefault="004E451C" w:rsidP="001C12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Принципиальным основанием </w:t>
      </w:r>
      <w:r w:rsidRPr="004E451C">
        <w:rPr>
          <w:rFonts w:ascii="Times New Roman" w:hAnsi="Times New Roman"/>
          <w:sz w:val="28"/>
          <w:szCs w:val="28"/>
        </w:rPr>
        <w:t>изучения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в их совокупности </w:t>
      </w:r>
      <w:r w:rsidRPr="004E451C">
        <w:rPr>
          <w:rFonts w:ascii="Times New Roman" w:hAnsi="Times New Roman"/>
          <w:sz w:val="28"/>
          <w:szCs w:val="28"/>
        </w:rPr>
        <w:t xml:space="preserve">является герменевтический подход, который предполагает обучение </w:t>
      </w:r>
      <w:r w:rsidRPr="004E451C">
        <w:rPr>
          <w:rFonts w:ascii="Times New Roman" w:hAnsi="Times New Roman"/>
          <w:i/>
          <w:sz w:val="28"/>
          <w:szCs w:val="28"/>
        </w:rPr>
        <w:t>пониманию</w:t>
      </w:r>
      <w:r w:rsidR="0018658B">
        <w:rPr>
          <w:rFonts w:ascii="Times New Roman" w:hAnsi="Times New Roman"/>
          <w:i/>
          <w:sz w:val="28"/>
          <w:szCs w:val="28"/>
        </w:rPr>
        <w:t xml:space="preserve"> </w:t>
      </w:r>
      <w:r w:rsidRPr="004E451C">
        <w:rPr>
          <w:rFonts w:ascii="Times New Roman" w:hAnsi="Times New Roman"/>
          <w:sz w:val="28"/>
          <w:szCs w:val="28"/>
        </w:rPr>
        <w:t>явлений языка и литературы, корреляции субъект</w:t>
      </w:r>
      <w:r w:rsidR="00B65218">
        <w:rPr>
          <w:rFonts w:ascii="Times New Roman" w:hAnsi="Times New Roman"/>
          <w:sz w:val="28"/>
          <w:szCs w:val="28"/>
        </w:rPr>
        <w:t>ов</w:t>
      </w:r>
      <w:r w:rsidRPr="004E451C">
        <w:rPr>
          <w:rFonts w:ascii="Times New Roman" w:hAnsi="Times New Roman"/>
          <w:sz w:val="28"/>
          <w:szCs w:val="28"/>
        </w:rPr>
        <w:t xml:space="preserve"> и объекта знания, активизации интеллектуального и духовного опыта личности, учета </w:t>
      </w:r>
      <w:r w:rsidR="00B65218">
        <w:rPr>
          <w:rFonts w:ascii="Times New Roman" w:hAnsi="Times New Roman"/>
          <w:sz w:val="28"/>
          <w:szCs w:val="28"/>
        </w:rPr>
        <w:t xml:space="preserve">коллективных </w:t>
      </w:r>
      <w:r w:rsidRPr="004E451C">
        <w:rPr>
          <w:rFonts w:ascii="Times New Roman" w:hAnsi="Times New Roman"/>
          <w:sz w:val="28"/>
          <w:szCs w:val="28"/>
        </w:rPr>
        <w:t xml:space="preserve">ценностей и свободного выбора </w:t>
      </w:r>
      <w:r w:rsidR="00B65218">
        <w:rPr>
          <w:rFonts w:ascii="Times New Roman" w:hAnsi="Times New Roman"/>
          <w:sz w:val="28"/>
          <w:szCs w:val="28"/>
        </w:rPr>
        <w:t xml:space="preserve">человека </w:t>
      </w:r>
      <w:r w:rsidRPr="004E451C">
        <w:rPr>
          <w:rFonts w:ascii="Times New Roman" w:hAnsi="Times New Roman"/>
          <w:sz w:val="28"/>
          <w:szCs w:val="28"/>
        </w:rPr>
        <w:t xml:space="preserve">в поисках смыслонесущих ответов на проблему, поставленную в процессе деятельного, творческого овладения </w:t>
      </w:r>
      <w:r w:rsidR="00B65218">
        <w:rPr>
          <w:rFonts w:ascii="Times New Roman" w:hAnsi="Times New Roman"/>
          <w:sz w:val="28"/>
          <w:szCs w:val="28"/>
        </w:rPr>
        <w:t xml:space="preserve">темп или иным </w:t>
      </w:r>
      <w:r w:rsidRPr="004E451C">
        <w:rPr>
          <w:rFonts w:ascii="Times New Roman" w:hAnsi="Times New Roman"/>
          <w:sz w:val="28"/>
          <w:szCs w:val="28"/>
        </w:rPr>
        <w:t>предметом</w:t>
      </w:r>
      <w:r>
        <w:rPr>
          <w:rFonts w:ascii="Times New Roman" w:hAnsi="Times New Roman"/>
          <w:sz w:val="28"/>
          <w:szCs w:val="28"/>
        </w:rPr>
        <w:t>.</w:t>
      </w:r>
    </w:p>
    <w:p w:rsidR="00B65218" w:rsidRDefault="00B17799" w:rsidP="001C12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Концепции зафиксировано минимальное количество</w:t>
      </w:r>
      <w:r w:rsidR="00C52BD1">
        <w:rPr>
          <w:rFonts w:ascii="Times New Roman" w:hAnsi="Times New Roman"/>
          <w:sz w:val="28"/>
          <w:szCs w:val="28"/>
        </w:rPr>
        <w:t xml:space="preserve"> учебных часов</w:t>
      </w:r>
      <w:r>
        <w:rPr>
          <w:rFonts w:ascii="Times New Roman" w:hAnsi="Times New Roman"/>
          <w:sz w:val="28"/>
          <w:szCs w:val="28"/>
        </w:rPr>
        <w:t xml:space="preserve">, которое должно отводиться на предметы «русский язык» и «литература». Не обошла вниманием Концепция и систематизации собственно методических принципов преподавания русского языка и литературы. </w:t>
      </w:r>
    </w:p>
    <w:p w:rsidR="00F31875" w:rsidRDefault="00B17799" w:rsidP="001C12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Приложениях к Концепции представлены так называемые базовые знания, умения и навыки по русскому языку (Приложение 1) и литературе (Приложение 2). </w:t>
      </w:r>
      <w:r w:rsidR="005044D8">
        <w:rPr>
          <w:rFonts w:ascii="Times New Roman" w:hAnsi="Times New Roman"/>
          <w:sz w:val="28"/>
          <w:szCs w:val="28"/>
        </w:rPr>
        <w:t xml:space="preserve">Неоднозначную реакцию в профессиональной среде вызвал список литературы, указанный в Приложении 2. </w:t>
      </w:r>
      <w:r w:rsidR="00F31875">
        <w:rPr>
          <w:rFonts w:ascii="Times New Roman" w:hAnsi="Times New Roman"/>
          <w:sz w:val="28"/>
          <w:szCs w:val="28"/>
        </w:rPr>
        <w:t>Попытаемся разобраться в ситуации.</w:t>
      </w:r>
    </w:p>
    <w:p w:rsidR="00B17799" w:rsidRDefault="00F31875" w:rsidP="001C12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в</w:t>
      </w:r>
      <w:r w:rsidRPr="00F31875">
        <w:rPr>
          <w:rFonts w:ascii="Times New Roman" w:hAnsi="Times New Roman"/>
          <w:sz w:val="28"/>
          <w:szCs w:val="28"/>
        </w:rPr>
        <w:t xml:space="preserve"> поле обязательного школьного изучения попадает прежде всего классическая литература, и в качестве обоснования предлагаемого перечня </w:t>
      </w:r>
      <w:r>
        <w:rPr>
          <w:rFonts w:ascii="Times New Roman" w:hAnsi="Times New Roman"/>
          <w:sz w:val="28"/>
          <w:szCs w:val="28"/>
        </w:rPr>
        <w:t xml:space="preserve">в Концепции прописаны </w:t>
      </w:r>
      <w:r w:rsidRPr="00F31875">
        <w:rPr>
          <w:rFonts w:ascii="Times New Roman" w:hAnsi="Times New Roman"/>
          <w:sz w:val="28"/>
          <w:szCs w:val="28"/>
        </w:rPr>
        <w:t xml:space="preserve">ПРИЗНАКИ классики. Именно объективно существующие признаки, а не сформулированные кем-то критерии отбора. </w:t>
      </w:r>
      <w:r>
        <w:rPr>
          <w:rFonts w:ascii="Times New Roman" w:hAnsi="Times New Roman"/>
          <w:sz w:val="28"/>
          <w:szCs w:val="28"/>
        </w:rPr>
        <w:t>Сошлемся на мнение одного из разработчиков А.В. Федорова: «Мы н</w:t>
      </w:r>
      <w:r w:rsidRPr="00F31875">
        <w:rPr>
          <w:rFonts w:ascii="Times New Roman" w:hAnsi="Times New Roman"/>
          <w:sz w:val="28"/>
          <w:szCs w:val="28"/>
        </w:rPr>
        <w:t>е формиру</w:t>
      </w:r>
      <w:r>
        <w:rPr>
          <w:rFonts w:ascii="Times New Roman" w:hAnsi="Times New Roman"/>
          <w:sz w:val="28"/>
          <w:szCs w:val="28"/>
        </w:rPr>
        <w:t>ем</w:t>
      </w:r>
      <w:r w:rsidRPr="00F31875">
        <w:rPr>
          <w:rFonts w:ascii="Times New Roman" w:hAnsi="Times New Roman"/>
          <w:sz w:val="28"/>
          <w:szCs w:val="28"/>
        </w:rPr>
        <w:t xml:space="preserve"> перечень, устраивая некие проверки «на входе». Перечень – в смысле золотой фонд литературной классики –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F31875">
        <w:rPr>
          <w:rFonts w:ascii="Times New Roman" w:hAnsi="Times New Roman"/>
          <w:sz w:val="28"/>
          <w:szCs w:val="28"/>
        </w:rPr>
        <w:t>сформирован. И не кем-то конкретным. Он есть, он существует объективно, он сложился под влиянием многих факторов</w:t>
      </w:r>
      <w:r>
        <w:rPr>
          <w:rFonts w:ascii="Times New Roman" w:hAnsi="Times New Roman"/>
          <w:sz w:val="28"/>
          <w:szCs w:val="28"/>
        </w:rPr>
        <w:t>. И</w:t>
      </w:r>
      <w:r w:rsidRPr="00F31875">
        <w:rPr>
          <w:rFonts w:ascii="Times New Roman" w:hAnsi="Times New Roman"/>
          <w:sz w:val="28"/>
          <w:szCs w:val="28"/>
        </w:rPr>
        <w:t xml:space="preserve"> наша </w:t>
      </w:r>
      <w:r>
        <w:rPr>
          <w:rFonts w:ascii="Times New Roman" w:hAnsi="Times New Roman"/>
          <w:sz w:val="28"/>
          <w:szCs w:val="28"/>
        </w:rPr>
        <w:t xml:space="preserve">миссия – </w:t>
      </w:r>
      <w:r w:rsidRPr="00F31875">
        <w:rPr>
          <w:rFonts w:ascii="Times New Roman" w:hAnsi="Times New Roman"/>
          <w:sz w:val="28"/>
          <w:szCs w:val="28"/>
        </w:rPr>
        <w:t>сохранить его, защитить</w:t>
      </w:r>
      <w:r>
        <w:rPr>
          <w:rFonts w:ascii="Times New Roman" w:hAnsi="Times New Roman"/>
          <w:sz w:val="28"/>
          <w:szCs w:val="28"/>
        </w:rPr>
        <w:t>»</w:t>
      </w:r>
      <w:r w:rsidRPr="00F31875">
        <w:rPr>
          <w:rFonts w:ascii="Times New Roman" w:hAnsi="Times New Roman"/>
          <w:sz w:val="28"/>
          <w:szCs w:val="28"/>
        </w:rPr>
        <w:t>.</w:t>
      </w:r>
    </w:p>
    <w:p w:rsidR="00F31875" w:rsidRDefault="00F31875" w:rsidP="00F318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в связи с этим не процитировать известнейшего литературоведа </w:t>
      </w:r>
      <w:r w:rsidRPr="00F31875">
        <w:rPr>
          <w:rFonts w:ascii="Times New Roman" w:hAnsi="Times New Roman"/>
          <w:sz w:val="28"/>
          <w:szCs w:val="28"/>
        </w:rPr>
        <w:t>В.Ю.</w:t>
      </w:r>
      <w:r w:rsidR="0018658B">
        <w:rPr>
          <w:rFonts w:ascii="Times New Roman" w:hAnsi="Times New Roman"/>
          <w:sz w:val="28"/>
          <w:szCs w:val="28"/>
        </w:rPr>
        <w:t xml:space="preserve"> </w:t>
      </w:r>
      <w:r w:rsidRPr="00F31875">
        <w:rPr>
          <w:rFonts w:ascii="Times New Roman" w:hAnsi="Times New Roman"/>
          <w:sz w:val="28"/>
          <w:szCs w:val="28"/>
        </w:rPr>
        <w:t>Троицкого: «К классическим относят произведения, признанные совершенными, самобытными и значимыми в духовном, художественно-эстетическом, идейно-нравственном и философском смысле.</w:t>
      </w:r>
      <w:r w:rsidR="0018658B">
        <w:rPr>
          <w:rFonts w:ascii="Times New Roman" w:hAnsi="Times New Roman"/>
          <w:sz w:val="28"/>
          <w:szCs w:val="28"/>
        </w:rPr>
        <w:t xml:space="preserve"> </w:t>
      </w:r>
      <w:r w:rsidRPr="00F31875">
        <w:rPr>
          <w:rFonts w:ascii="Times New Roman" w:hAnsi="Times New Roman"/>
          <w:sz w:val="28"/>
          <w:szCs w:val="28"/>
        </w:rPr>
        <w:t xml:space="preserve">Духовная значимость произведения выражается в таком воссоздании действительности, из которого проистекают смыслы, соприродные духовным началам человека. </w:t>
      </w:r>
      <w:r w:rsidRPr="00F31875">
        <w:rPr>
          <w:rFonts w:ascii="Times New Roman" w:hAnsi="Times New Roman"/>
          <w:sz w:val="28"/>
          <w:szCs w:val="28"/>
        </w:rPr>
        <w:lastRenderedPageBreak/>
        <w:t>Идейное совершенство создается целостностью, ясностью, истинностью, убедительностью и высотой идеала, вытекающего из произведения. Художественное совершенство определяется мерою художественности, то есть полнотою и целостностью «совпадения» содержания и форм выражения.</w:t>
      </w:r>
      <w:r w:rsidR="0018658B">
        <w:rPr>
          <w:rFonts w:ascii="Times New Roman" w:hAnsi="Times New Roman"/>
          <w:sz w:val="28"/>
          <w:szCs w:val="28"/>
        </w:rPr>
        <w:t xml:space="preserve"> </w:t>
      </w:r>
      <w:r w:rsidRPr="00F31875">
        <w:rPr>
          <w:rFonts w:ascii="Times New Roman" w:hAnsi="Times New Roman"/>
          <w:sz w:val="28"/>
          <w:szCs w:val="28"/>
        </w:rPr>
        <w:t>Классическое произведение отличается безусловной значимостью передаваемого в нем умственного, чувственного опыта и высокой степенью духовности. Оно несет в себе максимальное количество смысла»</w:t>
      </w:r>
      <w:r w:rsidRPr="00F31875">
        <w:rPr>
          <w:rStyle w:val="a9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F31875" w:rsidRDefault="003B7145" w:rsidP="00F3187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перечня авторов и произведений в Приложении 2 приводится с</w:t>
      </w:r>
      <w:r w:rsidRPr="003B7145">
        <w:rPr>
          <w:rFonts w:ascii="Times New Roman" w:hAnsi="Times New Roman"/>
          <w:sz w:val="28"/>
          <w:szCs w:val="28"/>
        </w:rPr>
        <w:t xml:space="preserve">писок литературоведческих терминов и понятий, значение которых учащиеся должны знать по окончании </w:t>
      </w:r>
      <w:r w:rsidR="00E26816">
        <w:rPr>
          <w:rFonts w:ascii="Times New Roman" w:hAnsi="Times New Roman"/>
          <w:sz w:val="28"/>
          <w:szCs w:val="28"/>
        </w:rPr>
        <w:t xml:space="preserve">школьного </w:t>
      </w:r>
      <w:r w:rsidRPr="003B7145">
        <w:rPr>
          <w:rFonts w:ascii="Times New Roman" w:hAnsi="Times New Roman"/>
          <w:sz w:val="28"/>
          <w:szCs w:val="28"/>
        </w:rPr>
        <w:t>курса литературы.</w:t>
      </w:r>
    </w:p>
    <w:p w:rsidR="00E26816" w:rsidRDefault="00E26816" w:rsidP="00E268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раздел Концепции посвящен особенностям преподавания русского языка и литературы в национальных и многонациональных классах. Совершенно очевидна значимость и актуальность этого раздела. Ведь н</w:t>
      </w:r>
      <w:r w:rsidRPr="00E26816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 xml:space="preserve">ые и многонациональные классы </w:t>
      </w:r>
      <w:r w:rsidRPr="00E26816">
        <w:rPr>
          <w:rFonts w:ascii="Times New Roman" w:hAnsi="Times New Roman"/>
          <w:sz w:val="28"/>
          <w:szCs w:val="28"/>
        </w:rPr>
        <w:t>призван</w:t>
      </w:r>
      <w:r>
        <w:rPr>
          <w:rFonts w:ascii="Times New Roman" w:hAnsi="Times New Roman"/>
          <w:sz w:val="28"/>
          <w:szCs w:val="28"/>
        </w:rPr>
        <w:t>ы</w:t>
      </w:r>
      <w:r w:rsidRPr="00E26816">
        <w:rPr>
          <w:rFonts w:ascii="Times New Roman" w:hAnsi="Times New Roman"/>
          <w:sz w:val="28"/>
          <w:szCs w:val="28"/>
        </w:rPr>
        <w:t xml:space="preserve"> обеспечивать достаточно свободное владение русским языком как государственным языком Российской Федерации, языком межнационального общения, языком русской культуры</w:t>
      </w:r>
      <w:r>
        <w:rPr>
          <w:rFonts w:ascii="Times New Roman" w:hAnsi="Times New Roman"/>
          <w:sz w:val="28"/>
          <w:szCs w:val="28"/>
        </w:rPr>
        <w:t>. При этом данные классы органично сопрягаю</w:t>
      </w:r>
      <w:r w:rsidRPr="00E26816">
        <w:rPr>
          <w:rFonts w:ascii="Times New Roman" w:hAnsi="Times New Roman"/>
          <w:sz w:val="28"/>
          <w:szCs w:val="28"/>
        </w:rPr>
        <w:t xml:space="preserve">т родную и русскую культуру, одна из целей </w:t>
      </w:r>
      <w:r>
        <w:rPr>
          <w:rFonts w:ascii="Times New Roman" w:hAnsi="Times New Roman"/>
          <w:sz w:val="28"/>
          <w:szCs w:val="28"/>
        </w:rPr>
        <w:t xml:space="preserve">преподавания в таких классах </w:t>
      </w:r>
      <w:r w:rsidRPr="00E26816">
        <w:rPr>
          <w:rFonts w:ascii="Times New Roman" w:hAnsi="Times New Roman"/>
          <w:sz w:val="28"/>
          <w:szCs w:val="28"/>
        </w:rPr>
        <w:t xml:space="preserve">– формирование личности, обладающей национальным самосознанием и </w:t>
      </w:r>
      <w:r>
        <w:rPr>
          <w:rFonts w:ascii="Times New Roman" w:hAnsi="Times New Roman"/>
          <w:sz w:val="28"/>
          <w:szCs w:val="28"/>
        </w:rPr>
        <w:t xml:space="preserve">в то же время </w:t>
      </w:r>
      <w:r w:rsidRPr="00E26816">
        <w:rPr>
          <w:rFonts w:ascii="Times New Roman" w:hAnsi="Times New Roman"/>
          <w:sz w:val="28"/>
          <w:szCs w:val="28"/>
        </w:rPr>
        <w:t>общероссийским гражданским сознанием.</w:t>
      </w:r>
    </w:p>
    <w:p w:rsidR="00E26816" w:rsidRPr="00F31875" w:rsidRDefault="003F1CC7" w:rsidP="00E2681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хотелось бы подчеркнуть важность исторического момента. Нам представляется, что если не сейчас, то никогда. Не будет нам больше дано шанса возродить наши дорогие сердцу и любимые предметы – русский язык и литературу. Сегодня решается и судьба учителя-словесника</w:t>
      </w:r>
      <w:r w:rsidR="00C52BD1">
        <w:rPr>
          <w:rFonts w:ascii="Times New Roman" w:hAnsi="Times New Roman"/>
          <w:sz w:val="28"/>
          <w:szCs w:val="28"/>
        </w:rPr>
        <w:t xml:space="preserve">. Многие «деятели образования» ставят под сомнение </w:t>
      </w:r>
      <w:r>
        <w:rPr>
          <w:rFonts w:ascii="Times New Roman" w:hAnsi="Times New Roman"/>
          <w:sz w:val="28"/>
          <w:szCs w:val="28"/>
        </w:rPr>
        <w:t>статус</w:t>
      </w:r>
      <w:r w:rsidR="0018658B">
        <w:rPr>
          <w:rFonts w:ascii="Times New Roman" w:hAnsi="Times New Roman"/>
          <w:sz w:val="28"/>
          <w:szCs w:val="28"/>
        </w:rPr>
        <w:t xml:space="preserve"> </w:t>
      </w:r>
      <w:r w:rsidR="00C52BD1">
        <w:rPr>
          <w:rFonts w:ascii="Times New Roman" w:hAnsi="Times New Roman"/>
          <w:sz w:val="28"/>
          <w:szCs w:val="28"/>
        </w:rPr>
        <w:t xml:space="preserve">учителя русского языка и литературе </w:t>
      </w:r>
      <w:r>
        <w:rPr>
          <w:rFonts w:ascii="Times New Roman" w:hAnsi="Times New Roman"/>
          <w:sz w:val="28"/>
          <w:szCs w:val="28"/>
        </w:rPr>
        <w:t xml:space="preserve">в школе, его положение в обществе. </w:t>
      </w:r>
      <w:r w:rsidR="00C52BD1">
        <w:rPr>
          <w:rFonts w:ascii="Times New Roman" w:hAnsi="Times New Roman"/>
          <w:sz w:val="28"/>
          <w:szCs w:val="28"/>
        </w:rPr>
        <w:t>Но, п</w:t>
      </w:r>
      <w:r>
        <w:rPr>
          <w:rFonts w:ascii="Times New Roman" w:hAnsi="Times New Roman"/>
          <w:sz w:val="28"/>
          <w:szCs w:val="28"/>
        </w:rPr>
        <w:t xml:space="preserve">о словам Президента Российской Федерации В.В. Путина, </w:t>
      </w:r>
      <w:r w:rsidR="00C52BD1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 xml:space="preserve">учителя русского языка и литературы </w:t>
      </w:r>
      <w:r w:rsidRPr="003F1CC7">
        <w:rPr>
          <w:rFonts w:ascii="Times New Roman" w:hAnsi="Times New Roman"/>
          <w:sz w:val="28"/>
          <w:szCs w:val="28"/>
        </w:rPr>
        <w:t>«играют огромную, поистине определяющую роль в воспитании таких важнейших личностных качеств, как патриотизм и гражданственность</w:t>
      </w:r>
      <w:bookmarkStart w:id="0" w:name="_GoBack"/>
      <w:bookmarkEnd w:id="0"/>
      <w:r w:rsidRPr="003F1CC7">
        <w:rPr>
          <w:rFonts w:ascii="Times New Roman" w:hAnsi="Times New Roman"/>
          <w:sz w:val="28"/>
          <w:szCs w:val="28"/>
        </w:rPr>
        <w:t>, уважение к нашему многонациональному Отечеству, его истории, традициям, богатейшему культурному наследию»</w:t>
      </w:r>
      <w:r>
        <w:rPr>
          <w:rStyle w:val="a9"/>
          <w:rFonts w:ascii="Times New Roman" w:hAnsi="Times New Roman"/>
          <w:sz w:val="28"/>
          <w:szCs w:val="28"/>
        </w:rPr>
        <w:footnoteReference w:id="5"/>
      </w:r>
      <w:r w:rsidRPr="003F1CC7">
        <w:rPr>
          <w:rFonts w:ascii="Times New Roman" w:hAnsi="Times New Roman"/>
          <w:sz w:val="28"/>
          <w:szCs w:val="28"/>
        </w:rPr>
        <w:t>.</w:t>
      </w:r>
    </w:p>
    <w:sectPr w:rsidR="00E26816" w:rsidRPr="00F31875" w:rsidSect="005C4B50">
      <w:footerReference w:type="default" r:id="rId7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34" w:rsidRDefault="00645334" w:rsidP="002C7AF2">
      <w:pPr>
        <w:spacing w:after="0" w:line="240" w:lineRule="auto"/>
      </w:pPr>
      <w:r>
        <w:separator/>
      </w:r>
    </w:p>
  </w:endnote>
  <w:endnote w:type="continuationSeparator" w:id="0">
    <w:p w:rsidR="00645334" w:rsidRDefault="00645334" w:rsidP="002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42418"/>
    </w:sdtPr>
    <w:sdtEndPr/>
    <w:sdtContent>
      <w:p w:rsidR="002C7AF2" w:rsidRDefault="006B34AF">
        <w:pPr>
          <w:pStyle w:val="a5"/>
          <w:jc w:val="right"/>
        </w:pPr>
        <w:r>
          <w:fldChar w:fldCharType="begin"/>
        </w:r>
        <w:r w:rsidR="002C7AF2">
          <w:instrText>PAGE   \* MERGEFORMAT</w:instrText>
        </w:r>
        <w:r>
          <w:fldChar w:fldCharType="separate"/>
        </w:r>
        <w:r w:rsidR="00C52BD1">
          <w:rPr>
            <w:noProof/>
          </w:rPr>
          <w:t>3</w:t>
        </w:r>
        <w:r>
          <w:fldChar w:fldCharType="end"/>
        </w:r>
      </w:p>
    </w:sdtContent>
  </w:sdt>
  <w:p w:rsidR="002C7AF2" w:rsidRDefault="002C7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34" w:rsidRDefault="00645334" w:rsidP="002C7AF2">
      <w:pPr>
        <w:spacing w:after="0" w:line="240" w:lineRule="auto"/>
      </w:pPr>
      <w:r>
        <w:separator/>
      </w:r>
    </w:p>
  </w:footnote>
  <w:footnote w:type="continuationSeparator" w:id="0">
    <w:p w:rsidR="00645334" w:rsidRDefault="00645334" w:rsidP="002C7AF2">
      <w:pPr>
        <w:spacing w:after="0" w:line="240" w:lineRule="auto"/>
      </w:pPr>
      <w:r>
        <w:continuationSeparator/>
      </w:r>
    </w:p>
  </w:footnote>
  <w:footnote w:id="1">
    <w:p w:rsidR="00A64C13" w:rsidRPr="000A0184" w:rsidRDefault="00A64C13" w:rsidP="00A64C13">
      <w:pPr>
        <w:pStyle w:val="a7"/>
        <w:jc w:val="both"/>
        <w:rPr>
          <w:rFonts w:ascii="Times New Roman" w:hAnsi="Times New Roman" w:cs="Times New Roman"/>
        </w:rPr>
      </w:pPr>
      <w:r w:rsidRPr="000A0184">
        <w:rPr>
          <w:rStyle w:val="a9"/>
          <w:rFonts w:ascii="Times New Roman" w:hAnsi="Times New Roman" w:cs="Times New Roman"/>
        </w:rPr>
        <w:footnoteRef/>
      </w:r>
      <w:r w:rsidRPr="000A0184">
        <w:rPr>
          <w:rFonts w:ascii="Times New Roman" w:hAnsi="Times New Roman" w:cs="Times New Roman"/>
        </w:rPr>
        <w:t xml:space="preserve"> Лихачев Д.С. Письма к молодым читателям. Письмо сорок четвертое. Об искусстве слова и филологии. – </w:t>
      </w:r>
      <w:hyperlink r:id="rId1" w:history="1">
        <w:r w:rsidRPr="000A0184">
          <w:rPr>
            <w:rStyle w:val="aa"/>
            <w:rFonts w:ascii="Times New Roman" w:hAnsi="Times New Roman" w:cs="Times New Roman"/>
          </w:rPr>
          <w:t>http://grani.agni-age.net/edu/likhachev16.htm</w:t>
        </w:r>
      </w:hyperlink>
    </w:p>
  </w:footnote>
  <w:footnote w:id="2">
    <w:p w:rsidR="008D258C" w:rsidRPr="000A0184" w:rsidRDefault="008D258C" w:rsidP="008D258C">
      <w:pPr>
        <w:pStyle w:val="a7"/>
        <w:jc w:val="both"/>
        <w:rPr>
          <w:rFonts w:ascii="Times New Roman" w:hAnsi="Times New Roman" w:cs="Times New Roman"/>
        </w:rPr>
      </w:pPr>
      <w:r w:rsidRPr="000A0184">
        <w:rPr>
          <w:rStyle w:val="a9"/>
          <w:rFonts w:ascii="Times New Roman" w:hAnsi="Times New Roman" w:cs="Times New Roman"/>
        </w:rPr>
        <w:footnoteRef/>
      </w:r>
      <w:r w:rsidRPr="000A0184">
        <w:rPr>
          <w:rFonts w:ascii="Times New Roman" w:hAnsi="Times New Roman" w:cs="Times New Roman"/>
        </w:rPr>
        <w:t xml:space="preserve">Образовательные стандарты отдельных стран мира // Общая методология, концептуальные основы, функции и структура государственных образовательных стандартов второго поколения: Сб. научных трудов / Л.Н. Боголюбов, А.А. Журин, Т.В. Иванова, М.В. Рыжаков, И.А. Сасова; Под ред. М.В. Рыжакова. — М.: ГНУ ИСМО РАО, 2005. – С.18-41. </w:t>
      </w:r>
      <w:r w:rsidRPr="000A0184">
        <w:rPr>
          <w:rFonts w:ascii="Times New Roman" w:hAnsi="Times New Roman" w:cs="Times New Roman"/>
        </w:rPr>
        <w:tab/>
      </w:r>
    </w:p>
  </w:footnote>
  <w:footnote w:id="3">
    <w:p w:rsidR="001C12C9" w:rsidRPr="000A0184" w:rsidRDefault="001C12C9" w:rsidP="000A0184">
      <w:pPr>
        <w:pStyle w:val="a7"/>
        <w:jc w:val="both"/>
        <w:rPr>
          <w:rFonts w:ascii="Times New Roman" w:hAnsi="Times New Roman" w:cs="Times New Roman"/>
        </w:rPr>
      </w:pPr>
      <w:r w:rsidRPr="000A0184">
        <w:rPr>
          <w:rStyle w:val="a9"/>
          <w:rFonts w:ascii="Times New Roman" w:hAnsi="Times New Roman" w:cs="Times New Roman"/>
        </w:rPr>
        <w:footnoteRef/>
      </w:r>
      <w:r w:rsidRPr="000A0184">
        <w:rPr>
          <w:rFonts w:ascii="Times New Roman" w:hAnsi="Times New Roman" w:cs="Times New Roman"/>
        </w:rPr>
        <w:t xml:space="preserve">Котюрова М.П. Языковая личность // Стилистический энциклопедический словарь русского языка / Под ред. М.Н. Кожиной. – М.: Флинта: Наука, 2003. </w:t>
      </w:r>
    </w:p>
  </w:footnote>
  <w:footnote w:id="4">
    <w:p w:rsidR="00F31875" w:rsidRPr="00F31875" w:rsidRDefault="00F31875" w:rsidP="00F31875">
      <w:pPr>
        <w:pStyle w:val="a7"/>
        <w:rPr>
          <w:rFonts w:ascii="Times New Roman" w:hAnsi="Times New Roman" w:cs="Times New Roman"/>
        </w:rPr>
      </w:pPr>
      <w:r w:rsidRPr="00F31875">
        <w:rPr>
          <w:rStyle w:val="a9"/>
          <w:rFonts w:ascii="Times New Roman" w:hAnsi="Times New Roman" w:cs="Times New Roman"/>
        </w:rPr>
        <w:footnoteRef/>
      </w:r>
      <w:r w:rsidRPr="00F31875">
        <w:rPr>
          <w:rFonts w:ascii="Times New Roman" w:hAnsi="Times New Roman" w:cs="Times New Roman"/>
        </w:rPr>
        <w:t xml:space="preserve"> Троицкий В.Ю. Судьбы русской школы. </w:t>
      </w:r>
      <w:r>
        <w:rPr>
          <w:rFonts w:ascii="Times New Roman" w:hAnsi="Times New Roman" w:cs="Times New Roman"/>
        </w:rPr>
        <w:t xml:space="preserve">– </w:t>
      </w:r>
      <w:r w:rsidRPr="00F31875">
        <w:rPr>
          <w:rFonts w:ascii="Times New Roman" w:hAnsi="Times New Roman" w:cs="Times New Roman"/>
        </w:rPr>
        <w:t xml:space="preserve">М., 2010. </w:t>
      </w:r>
      <w:r>
        <w:rPr>
          <w:rFonts w:ascii="Times New Roman" w:hAnsi="Times New Roman" w:cs="Times New Roman"/>
        </w:rPr>
        <w:t xml:space="preserve">– </w:t>
      </w:r>
      <w:r w:rsidRPr="00F31875">
        <w:rPr>
          <w:rFonts w:ascii="Times New Roman" w:hAnsi="Times New Roman" w:cs="Times New Roman"/>
        </w:rPr>
        <w:t>С. 315-316.</w:t>
      </w:r>
    </w:p>
  </w:footnote>
  <w:footnote w:id="5">
    <w:p w:rsidR="003F1CC7" w:rsidRPr="003F1CC7" w:rsidRDefault="003F1CC7" w:rsidP="00DC5CCA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="00DC5CCA">
        <w:rPr>
          <w:rFonts w:ascii="Times New Roman" w:hAnsi="Times New Roman" w:cs="Times New Roman"/>
        </w:rPr>
        <w:t xml:space="preserve">Материалы Учредительного съезда Общероссийской общественной организации «Ассоциация учителей литературы и русского языка». – М., 2014. – С. 14.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34F"/>
    <w:rsid w:val="00052DBD"/>
    <w:rsid w:val="000A0184"/>
    <w:rsid w:val="0015234F"/>
    <w:rsid w:val="0018658B"/>
    <w:rsid w:val="001C12C9"/>
    <w:rsid w:val="0026641C"/>
    <w:rsid w:val="002C7AF2"/>
    <w:rsid w:val="00373E2E"/>
    <w:rsid w:val="00395D19"/>
    <w:rsid w:val="003B7145"/>
    <w:rsid w:val="003F1CC7"/>
    <w:rsid w:val="004E451C"/>
    <w:rsid w:val="005044D8"/>
    <w:rsid w:val="00593ADF"/>
    <w:rsid w:val="005C4B50"/>
    <w:rsid w:val="00645334"/>
    <w:rsid w:val="006B34AF"/>
    <w:rsid w:val="00746457"/>
    <w:rsid w:val="00886C75"/>
    <w:rsid w:val="008D258C"/>
    <w:rsid w:val="00910FD7"/>
    <w:rsid w:val="00911282"/>
    <w:rsid w:val="00A055C0"/>
    <w:rsid w:val="00A64C13"/>
    <w:rsid w:val="00A71BC7"/>
    <w:rsid w:val="00B17799"/>
    <w:rsid w:val="00B65218"/>
    <w:rsid w:val="00C52BD1"/>
    <w:rsid w:val="00D76EDF"/>
    <w:rsid w:val="00D970D7"/>
    <w:rsid w:val="00DB1E5F"/>
    <w:rsid w:val="00DC5CCA"/>
    <w:rsid w:val="00DE4FB9"/>
    <w:rsid w:val="00E26816"/>
    <w:rsid w:val="00EA0E43"/>
    <w:rsid w:val="00F31875"/>
    <w:rsid w:val="00F6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0ABC3-C2D0-411F-99A0-74B980A9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AF2"/>
  </w:style>
  <w:style w:type="paragraph" w:styleId="a5">
    <w:name w:val="footer"/>
    <w:basedOn w:val="a"/>
    <w:link w:val="a6"/>
    <w:uiPriority w:val="99"/>
    <w:unhideWhenUsed/>
    <w:rsid w:val="002C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AF2"/>
  </w:style>
  <w:style w:type="paragraph" w:styleId="a7">
    <w:name w:val="footnote text"/>
    <w:aliases w:val="F1,Знак6"/>
    <w:basedOn w:val="a"/>
    <w:link w:val="a8"/>
    <w:unhideWhenUsed/>
    <w:rsid w:val="00A64C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F1 Знак,Знак6 Знак"/>
    <w:basedOn w:val="a0"/>
    <w:link w:val="a7"/>
    <w:rsid w:val="00A64C13"/>
    <w:rPr>
      <w:sz w:val="20"/>
      <w:szCs w:val="20"/>
    </w:rPr>
  </w:style>
  <w:style w:type="character" w:styleId="a9">
    <w:name w:val="footnote reference"/>
    <w:basedOn w:val="a0"/>
    <w:unhideWhenUsed/>
    <w:rsid w:val="00A64C13"/>
    <w:rPr>
      <w:vertAlign w:val="superscript"/>
    </w:rPr>
  </w:style>
  <w:style w:type="character" w:styleId="aa">
    <w:name w:val="Hyperlink"/>
    <w:basedOn w:val="a0"/>
    <w:uiPriority w:val="99"/>
    <w:unhideWhenUsed/>
    <w:rsid w:val="00A64C1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rani.agni-age.net/edu/likhachev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E6446-AA2E-48BB-8012-2C9B444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2014-11-23T15:24:00Z</cp:lastPrinted>
  <dcterms:created xsi:type="dcterms:W3CDTF">2014-11-16T18:24:00Z</dcterms:created>
  <dcterms:modified xsi:type="dcterms:W3CDTF">2014-11-23T15:24:00Z</dcterms:modified>
</cp:coreProperties>
</file>